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A3A" w:rsidRPr="00E73C59" w:rsidRDefault="003D5A3A" w:rsidP="004D2A5D">
      <w:pPr>
        <w:ind w:left="-284"/>
      </w:pPr>
      <w:bookmarkStart w:id="0" w:name="_GoBack"/>
      <w:bookmarkEnd w:id="0"/>
    </w:p>
    <w:p w:rsidR="008B5C34" w:rsidRPr="00E73C59" w:rsidRDefault="008B5C34" w:rsidP="00C6617A">
      <w:pPr>
        <w:ind w:left="426"/>
        <w:rPr>
          <w:b/>
          <w:szCs w:val="22"/>
        </w:rPr>
      </w:pPr>
    </w:p>
    <w:p w:rsidR="006B01E0" w:rsidRPr="00E73C59" w:rsidRDefault="006B01E0" w:rsidP="00372CD5">
      <w:pPr>
        <w:rPr>
          <w:szCs w:val="22"/>
        </w:rPr>
      </w:pPr>
    </w:p>
    <w:p w:rsidR="006B01E0" w:rsidRPr="00E73C59" w:rsidRDefault="006B01E0" w:rsidP="00372CD5">
      <w:pPr>
        <w:rPr>
          <w:szCs w:val="22"/>
        </w:rPr>
      </w:pPr>
    </w:p>
    <w:p w:rsidR="006B01E0" w:rsidRPr="00E73C59" w:rsidRDefault="006B01E0" w:rsidP="00372CD5">
      <w:pPr>
        <w:rPr>
          <w:szCs w:val="22"/>
        </w:rPr>
      </w:pPr>
    </w:p>
    <w:p w:rsidR="006B01E0" w:rsidRPr="00E73C59" w:rsidRDefault="006B01E0" w:rsidP="00372CD5">
      <w:pPr>
        <w:rPr>
          <w:szCs w:val="22"/>
        </w:rPr>
      </w:pPr>
    </w:p>
    <w:p w:rsidR="006B01E0" w:rsidRPr="00E73C59" w:rsidRDefault="006B01E0" w:rsidP="00372CD5">
      <w:pPr>
        <w:rPr>
          <w:szCs w:val="22"/>
        </w:rPr>
      </w:pPr>
    </w:p>
    <w:p w:rsidR="006B01E0" w:rsidRPr="00E73C59" w:rsidRDefault="006B01E0" w:rsidP="00372CD5">
      <w:pPr>
        <w:rPr>
          <w:szCs w:val="22"/>
        </w:rPr>
      </w:pPr>
    </w:p>
    <w:p w:rsidR="006B01E0" w:rsidRPr="00E73C59" w:rsidRDefault="006B01E0" w:rsidP="00372CD5">
      <w:pPr>
        <w:rPr>
          <w:szCs w:val="22"/>
        </w:rPr>
      </w:pPr>
    </w:p>
    <w:p w:rsidR="006B01E0" w:rsidRPr="00E73C59" w:rsidRDefault="006B01E0" w:rsidP="00372CD5">
      <w:pPr>
        <w:rPr>
          <w:szCs w:val="22"/>
        </w:rPr>
      </w:pPr>
    </w:p>
    <w:p w:rsidR="006B01E0" w:rsidRPr="00E73C59" w:rsidRDefault="006B01E0" w:rsidP="00372CD5">
      <w:pPr>
        <w:rPr>
          <w:szCs w:val="22"/>
        </w:rPr>
      </w:pPr>
    </w:p>
    <w:p w:rsidR="006B01E0" w:rsidRPr="00E73C59" w:rsidRDefault="006B01E0" w:rsidP="00372CD5">
      <w:pPr>
        <w:rPr>
          <w:szCs w:val="22"/>
        </w:rPr>
      </w:pPr>
    </w:p>
    <w:p w:rsidR="006B01E0" w:rsidRPr="00E73C59" w:rsidRDefault="006B01E0" w:rsidP="00372CD5">
      <w:pPr>
        <w:rPr>
          <w:szCs w:val="22"/>
        </w:rPr>
      </w:pPr>
    </w:p>
    <w:p w:rsidR="006B01E0" w:rsidRPr="00E73C59" w:rsidRDefault="006B01E0" w:rsidP="00372CD5">
      <w:pPr>
        <w:rPr>
          <w:szCs w:val="22"/>
        </w:rPr>
      </w:pPr>
    </w:p>
    <w:p w:rsidR="006B01E0" w:rsidRPr="00E73C59" w:rsidRDefault="006B01E0" w:rsidP="00372CD5">
      <w:pPr>
        <w:rPr>
          <w:szCs w:val="22"/>
        </w:rPr>
      </w:pPr>
    </w:p>
    <w:p w:rsidR="006B01E0" w:rsidRPr="00E73C59" w:rsidRDefault="00646A5B" w:rsidP="00372CD5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Plant</w:t>
      </w:r>
      <w:r w:rsidRPr="00E73C59">
        <w:rPr>
          <w:sz w:val="44"/>
          <w:szCs w:val="44"/>
        </w:rPr>
        <w:t>room</w:t>
      </w:r>
      <w:proofErr w:type="spellEnd"/>
      <w:r w:rsidR="00E91756" w:rsidRPr="00E73C59">
        <w:rPr>
          <w:sz w:val="44"/>
          <w:szCs w:val="44"/>
        </w:rPr>
        <w:t xml:space="preserve"> Access Request form</w:t>
      </w:r>
    </w:p>
    <w:p w:rsidR="00E91756" w:rsidRPr="00E73C59" w:rsidRDefault="00E91756" w:rsidP="00372CD5">
      <w:pPr>
        <w:rPr>
          <w:szCs w:val="22"/>
        </w:rPr>
      </w:pPr>
    </w:p>
    <w:p w:rsidR="00E91756" w:rsidRPr="00E73C59" w:rsidRDefault="00E91756" w:rsidP="00372CD5">
      <w:pPr>
        <w:rPr>
          <w:szCs w:val="22"/>
        </w:rPr>
      </w:pPr>
    </w:p>
    <w:p w:rsidR="004B4898" w:rsidRPr="00E73C59" w:rsidRDefault="004B4898" w:rsidP="00E91756">
      <w:pPr>
        <w:ind w:left="0"/>
        <w:rPr>
          <w:szCs w:val="22"/>
        </w:rPr>
        <w:sectPr w:rsidR="004B4898" w:rsidRPr="00E73C59" w:rsidSect="000130DB">
          <w:headerReference w:type="default" r:id="rId8"/>
          <w:footerReference w:type="default" r:id="rId9"/>
          <w:footerReference w:type="first" r:id="rId10"/>
          <w:pgSz w:w="11900" w:h="16840"/>
          <w:pgMar w:top="3190" w:right="538" w:bottom="1440" w:left="589" w:header="708" w:footer="708" w:gutter="0"/>
          <w:cols w:space="708"/>
          <w:docGrid w:linePitch="360"/>
        </w:sectPr>
      </w:pPr>
    </w:p>
    <w:tbl>
      <w:tblPr>
        <w:tblStyle w:val="TableGrid"/>
        <w:tblW w:w="9356" w:type="dxa"/>
        <w:tblLook w:val="01E0" w:firstRow="1" w:lastRow="1" w:firstColumn="1" w:lastColumn="1" w:noHBand="0" w:noVBand="0"/>
      </w:tblPr>
      <w:tblGrid>
        <w:gridCol w:w="3402"/>
        <w:gridCol w:w="5954"/>
      </w:tblGrid>
      <w:tr w:rsidR="00E73C59" w:rsidRPr="00E73C59" w:rsidTr="009C0ACE">
        <w:trPr>
          <w:trHeight w:val="540"/>
        </w:trPr>
        <w:tc>
          <w:tcPr>
            <w:tcW w:w="3402" w:type="dxa"/>
            <w:tcBorders>
              <w:bottom w:val="nil"/>
            </w:tcBorders>
            <w:shd w:val="clear" w:color="auto" w:fill="4472C4" w:themeFill="accent1"/>
          </w:tcPr>
          <w:p w:rsidR="00E91756" w:rsidRPr="00E63643" w:rsidRDefault="00E91756" w:rsidP="00E63643">
            <w:pPr>
              <w:rPr>
                <w:b/>
              </w:rPr>
            </w:pPr>
            <w:r w:rsidRPr="00536E9A">
              <w:rPr>
                <w:b/>
                <w:color w:val="FFFFFF" w:themeColor="background1"/>
              </w:rPr>
              <w:lastRenderedPageBreak/>
              <w:t>NAME: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4472C4" w:themeFill="accent1"/>
          </w:tcPr>
          <w:p w:rsidR="00E91756" w:rsidRPr="00E63643" w:rsidRDefault="00E91756" w:rsidP="00E63643">
            <w:pPr>
              <w:rPr>
                <w:b/>
              </w:rPr>
            </w:pPr>
          </w:p>
        </w:tc>
      </w:tr>
      <w:tr w:rsidR="00E73C59" w:rsidRPr="00E73C59" w:rsidTr="009C0ACE">
        <w:trPr>
          <w:trHeight w:val="608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756" w:rsidRPr="00E63643" w:rsidRDefault="00E91756" w:rsidP="00536E9A">
            <w:r w:rsidRPr="00E63643">
              <w:t>COMPANY (if not Oxford University staff):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91756" w:rsidRPr="00E63643" w:rsidRDefault="00E91756" w:rsidP="00E63643">
            <w:pPr>
              <w:rPr>
                <w:b/>
              </w:rPr>
            </w:pPr>
          </w:p>
        </w:tc>
      </w:tr>
      <w:tr w:rsidR="00E73C59" w:rsidRPr="00E73C59" w:rsidTr="009C0ACE">
        <w:trPr>
          <w:trHeight w:val="557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56" w:rsidRPr="00E63643" w:rsidRDefault="00E91756" w:rsidP="00536E9A">
            <w:r w:rsidRPr="00E63643">
              <w:t>UNIVERSITY CARD NUMBER if applicable: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1756" w:rsidRPr="00E63643" w:rsidRDefault="00E91756" w:rsidP="00E63643">
            <w:pPr>
              <w:rPr>
                <w:b/>
              </w:rPr>
            </w:pPr>
          </w:p>
        </w:tc>
      </w:tr>
      <w:tr w:rsidR="00E73C59" w:rsidRPr="00E73C59" w:rsidTr="009C0ACE">
        <w:trPr>
          <w:trHeight w:val="652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56" w:rsidRPr="00E63643" w:rsidRDefault="00E91756" w:rsidP="00536E9A">
            <w:r w:rsidRPr="00E63643">
              <w:t>DATE &amp; TIME ACCESS TO START: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1756" w:rsidRPr="00E63643" w:rsidRDefault="00E91756" w:rsidP="00E63643">
            <w:pPr>
              <w:rPr>
                <w:b/>
              </w:rPr>
            </w:pPr>
          </w:p>
        </w:tc>
      </w:tr>
      <w:tr w:rsidR="00E73C59" w:rsidRPr="00E73C59" w:rsidTr="009C0ACE">
        <w:trPr>
          <w:trHeight w:val="649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56" w:rsidRPr="00E63643" w:rsidRDefault="00E91756" w:rsidP="00536E9A">
            <w:r w:rsidRPr="00E63643">
              <w:t xml:space="preserve">DATE &amp; TIME ACCESS TO EXPIRE: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1756" w:rsidRPr="00E63643" w:rsidRDefault="00E91756" w:rsidP="00E63643">
            <w:pPr>
              <w:rPr>
                <w:b/>
              </w:rPr>
            </w:pPr>
          </w:p>
        </w:tc>
      </w:tr>
      <w:tr w:rsidR="00E73C59" w:rsidRPr="00E73C59" w:rsidTr="009C0ACE">
        <w:trPr>
          <w:trHeight w:val="739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56" w:rsidRPr="00E63643" w:rsidRDefault="00E91756" w:rsidP="00536E9A">
            <w:r w:rsidRPr="00E63643">
              <w:t>AREA TO BE ACCESSED: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1756" w:rsidRPr="00E63643" w:rsidRDefault="00E91756" w:rsidP="00E63643">
            <w:pPr>
              <w:rPr>
                <w:b/>
              </w:rPr>
            </w:pPr>
          </w:p>
        </w:tc>
      </w:tr>
      <w:tr w:rsidR="00E73C59" w:rsidRPr="00E73C59" w:rsidTr="009C0ACE">
        <w:trPr>
          <w:trHeight w:val="991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56" w:rsidRPr="00E63643" w:rsidRDefault="00E91756" w:rsidP="00536E9A">
            <w:r w:rsidRPr="00E63643">
              <w:t>SCOPE OF WORKS:</w:t>
            </w:r>
          </w:p>
          <w:p w:rsidR="00E91756" w:rsidRPr="00E63643" w:rsidRDefault="00E91756" w:rsidP="00536E9A">
            <w:r w:rsidRPr="00E63643">
              <w:t>NB – Please note if access required as departmental fire officer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1756" w:rsidRPr="00E63643" w:rsidRDefault="00E91756" w:rsidP="00E63643">
            <w:pPr>
              <w:rPr>
                <w:b/>
              </w:rPr>
            </w:pPr>
          </w:p>
        </w:tc>
      </w:tr>
      <w:tr w:rsidR="00E73C59" w:rsidRPr="00E73C59" w:rsidTr="009C0ACE">
        <w:trPr>
          <w:trHeight w:val="659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56" w:rsidRPr="00E63643" w:rsidRDefault="00E91756" w:rsidP="00536E9A">
            <w:r w:rsidRPr="00E63643">
              <w:t>NAME &amp; CONTACT DETAILS OF MEMBER OF UNIVERSITY STAFF ORGANISING WORKS: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1756" w:rsidRPr="00E63643" w:rsidRDefault="00E91756" w:rsidP="00E63643">
            <w:pPr>
              <w:rPr>
                <w:b/>
              </w:rPr>
            </w:pPr>
          </w:p>
        </w:tc>
      </w:tr>
      <w:tr w:rsidR="00E73C59" w:rsidRPr="00E73C59" w:rsidTr="009C0ACE">
        <w:trPr>
          <w:trHeight w:val="647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12" w:space="0" w:color="4472C4" w:themeColor="accent1"/>
              <w:right w:val="single" w:sz="4" w:space="0" w:color="auto"/>
            </w:tcBorders>
          </w:tcPr>
          <w:p w:rsidR="00E91756" w:rsidRPr="00E63643" w:rsidRDefault="00E91756" w:rsidP="00536E9A">
            <w:r w:rsidRPr="00E63643">
              <w:t>CONTACT DETAILS OF CONTRACTOR: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12" w:space="0" w:color="4472C4" w:themeColor="accent1"/>
              <w:right w:val="nil"/>
            </w:tcBorders>
          </w:tcPr>
          <w:p w:rsidR="00E91756" w:rsidRPr="00E63643" w:rsidRDefault="00E91756" w:rsidP="00E63643">
            <w:pPr>
              <w:rPr>
                <w:b/>
              </w:rPr>
            </w:pPr>
          </w:p>
        </w:tc>
      </w:tr>
    </w:tbl>
    <w:p w:rsidR="00CF4857" w:rsidRDefault="00CF4857" w:rsidP="000366A3">
      <w:pPr>
        <w:rPr>
          <w:rFonts w:cs="Arial"/>
          <w:sz w:val="20"/>
          <w:szCs w:val="20"/>
        </w:rPr>
      </w:pPr>
      <w:bookmarkStart w:id="1" w:name="_Toc7186802"/>
      <w:bookmarkStart w:id="2" w:name="_Toc7186849"/>
      <w:bookmarkStart w:id="3" w:name="_Toc7186933"/>
      <w:bookmarkStart w:id="4" w:name="_Toc7373354"/>
      <w:bookmarkStart w:id="5" w:name="_Toc7446365"/>
    </w:p>
    <w:p w:rsidR="000366A3" w:rsidRPr="00E73C59" w:rsidRDefault="000366A3" w:rsidP="00CF4857">
      <w:r w:rsidRPr="00E73C59">
        <w:t xml:space="preserve">By requesting this authorised </w:t>
      </w:r>
      <w:proofErr w:type="gramStart"/>
      <w:r w:rsidRPr="00E73C59">
        <w:t>access</w:t>
      </w:r>
      <w:proofErr w:type="gramEnd"/>
      <w:r w:rsidRPr="00E73C59">
        <w:t xml:space="preserve"> you are confirming that: </w:t>
      </w:r>
    </w:p>
    <w:p w:rsidR="000366A3" w:rsidRPr="00CF4857" w:rsidRDefault="000366A3" w:rsidP="00CF4857">
      <w:pPr>
        <w:pStyle w:val="Bulletpoint-square"/>
      </w:pPr>
      <w:r w:rsidRPr="00CF4857">
        <w:t xml:space="preserve">appropriate risk assessments, method statements and risk controls are in place for the work; </w:t>
      </w:r>
    </w:p>
    <w:p w:rsidR="000366A3" w:rsidRPr="00CF4857" w:rsidRDefault="000366A3" w:rsidP="00CF4857">
      <w:pPr>
        <w:pStyle w:val="Bulletpoint-square"/>
      </w:pPr>
      <w:r w:rsidRPr="00CF4857">
        <w:t xml:space="preserve">your staff/contractors undertaking the work are competent; </w:t>
      </w:r>
    </w:p>
    <w:p w:rsidR="000366A3" w:rsidRPr="00CF4857" w:rsidRDefault="000366A3" w:rsidP="00CF4857">
      <w:pPr>
        <w:pStyle w:val="Bulletpoint-square"/>
      </w:pPr>
      <w:r w:rsidRPr="00CF4857">
        <w:t xml:space="preserve">you will provide any necessary local site induction (covering fire and first aid arrangements as a minimum); </w:t>
      </w:r>
    </w:p>
    <w:p w:rsidR="000366A3" w:rsidRPr="00CF4857" w:rsidRDefault="000366A3" w:rsidP="00CF4857">
      <w:pPr>
        <w:pStyle w:val="Bulletpoint-square"/>
      </w:pPr>
      <w:r w:rsidRPr="00CF4857">
        <w:t>your staff/contractors will have a suitable Site Contact for the period of the work;</w:t>
      </w:r>
    </w:p>
    <w:p w:rsidR="000366A3" w:rsidRPr="00CF4857" w:rsidRDefault="000366A3" w:rsidP="00CF4857">
      <w:pPr>
        <w:pStyle w:val="Bulletpoint-square"/>
      </w:pPr>
      <w:r w:rsidRPr="00CF4857">
        <w:t>the relevant requirements of the University’s health and safety policies will be complied with; and</w:t>
      </w:r>
    </w:p>
    <w:p w:rsidR="00E73C59" w:rsidRPr="00CF4857" w:rsidRDefault="000366A3" w:rsidP="00CF4857">
      <w:pPr>
        <w:pStyle w:val="Bulletpoint-square"/>
      </w:pPr>
      <w:proofErr w:type="gramStart"/>
      <w:r w:rsidRPr="00CF4857">
        <w:t>after</w:t>
      </w:r>
      <w:proofErr w:type="gramEnd"/>
      <w:r w:rsidRPr="00CF4857">
        <w:t xml:space="preserve"> the work is complete, the work space will be left safe to occupy again, with all generated waste appropriately removed.</w:t>
      </w:r>
    </w:p>
    <w:p w:rsidR="00646A5B" w:rsidRDefault="00646A5B">
      <w:pPr>
        <w:ind w:left="0"/>
      </w:pPr>
      <w:r>
        <w:br w:type="page"/>
      </w:r>
    </w:p>
    <w:p w:rsidR="00E73C59" w:rsidRPr="00E73C59" w:rsidRDefault="00E73C59" w:rsidP="00CF4857">
      <w:r w:rsidRPr="00E73C59">
        <w:lastRenderedPageBreak/>
        <w:t xml:space="preserve">To view the University policy on protection of personal data please refer to our privacy notice for staff and contractors, which </w:t>
      </w:r>
      <w:proofErr w:type="gramStart"/>
      <w:r w:rsidRPr="00E73C59">
        <w:t>can be found</w:t>
      </w:r>
      <w:proofErr w:type="gramEnd"/>
      <w:r w:rsidRPr="00E73C59">
        <w:t xml:space="preserve"> here: </w:t>
      </w:r>
    </w:p>
    <w:p w:rsidR="00E73C59" w:rsidRPr="00E73C59" w:rsidRDefault="00E73C59" w:rsidP="00CF4857"/>
    <w:p w:rsidR="00E73C59" w:rsidRPr="00E73C59" w:rsidRDefault="002B1C13" w:rsidP="00E73C59">
      <w:hyperlink r:id="rId11" w:history="1">
        <w:r w:rsidR="00E73C59" w:rsidRPr="00E73C59">
          <w:rPr>
            <w:rStyle w:val="Hyperlink"/>
            <w:color w:val="auto"/>
          </w:rPr>
          <w:t>https://www.admin.ox.ac.uk/councilsec/compliance/gdpr/privacynotices/staff/</w:t>
        </w:r>
      </w:hyperlink>
    </w:p>
    <w:p w:rsidR="00E73C59" w:rsidRDefault="00E73C59" w:rsidP="00E73C59">
      <w:pPr>
        <w:rPr>
          <w:rFonts w:cs="Arial"/>
          <w:sz w:val="20"/>
          <w:szCs w:val="20"/>
        </w:rPr>
      </w:pPr>
    </w:p>
    <w:tbl>
      <w:tblPr>
        <w:tblStyle w:val="TableGrid"/>
        <w:tblW w:w="4929" w:type="pct"/>
        <w:tblInd w:w="567" w:type="dxa"/>
        <w:tblBorders>
          <w:top w:val="none" w:sz="0" w:space="0" w:color="auto"/>
          <w:left w:val="none" w:sz="0" w:space="0" w:color="auto"/>
          <w:bottom w:val="single" w:sz="12" w:space="0" w:color="4472C4" w:themeColor="accen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53"/>
      </w:tblGrid>
      <w:tr w:rsidR="007B2765" w:rsidTr="00E27EC5">
        <w:trPr>
          <w:trHeight w:val="454"/>
        </w:trPr>
        <w:tc>
          <w:tcPr>
            <w:tcW w:w="2000" w:type="pct"/>
            <w:shd w:val="clear" w:color="auto" w:fill="4472C4" w:themeFill="accent1"/>
          </w:tcPr>
          <w:p w:rsidR="007B2765" w:rsidRPr="007B2765" w:rsidRDefault="007B2765" w:rsidP="00A5638D">
            <w:pPr>
              <w:rPr>
                <w:b/>
                <w:color w:val="FFFFFF" w:themeColor="background1"/>
              </w:rPr>
            </w:pPr>
            <w:r w:rsidRPr="007B2765">
              <w:rPr>
                <w:b/>
                <w:color w:val="FFFFFF" w:themeColor="background1"/>
              </w:rPr>
              <w:t xml:space="preserve">Signature of Requestor/Authoriser: </w:t>
            </w:r>
          </w:p>
          <w:p w:rsidR="007B2765" w:rsidRDefault="007B2765" w:rsidP="00A5638D">
            <w:pPr>
              <w:rPr>
                <w:b/>
                <w:color w:val="FFFFFF" w:themeColor="background1"/>
              </w:rPr>
            </w:pPr>
            <w:r w:rsidRPr="007B2765">
              <w:rPr>
                <w:b/>
                <w:color w:val="FFFFFF" w:themeColor="background1"/>
              </w:rPr>
              <w:t>Once completed please sc</w:t>
            </w:r>
            <w:r>
              <w:rPr>
                <w:b/>
                <w:color w:val="FFFFFF" w:themeColor="background1"/>
              </w:rPr>
              <w:t xml:space="preserve">an to DLO Helpdesk for action </w:t>
            </w:r>
            <w:hyperlink r:id="rId12" w:history="1">
              <w:r w:rsidRPr="007B2765">
                <w:rPr>
                  <w:rStyle w:val="Hyperlink"/>
                  <w:b/>
                  <w:color w:val="FFFFFF" w:themeColor="background1"/>
                  <w:szCs w:val="22"/>
                </w:rPr>
                <w:t>dlo.accessrequest@admin.ox.ac.uk</w:t>
              </w:r>
            </w:hyperlink>
          </w:p>
          <w:p w:rsidR="007B2765" w:rsidRPr="007B2765" w:rsidRDefault="007B2765" w:rsidP="00A5638D">
            <w:pPr>
              <w:rPr>
                <w:b/>
                <w:color w:val="FFFFFF" w:themeColor="background1"/>
              </w:rPr>
            </w:pPr>
          </w:p>
        </w:tc>
        <w:tc>
          <w:tcPr>
            <w:tcW w:w="3000" w:type="pct"/>
            <w:shd w:val="clear" w:color="auto" w:fill="4472C4" w:themeFill="accent1"/>
          </w:tcPr>
          <w:p w:rsidR="007B2765" w:rsidRPr="007B2765" w:rsidRDefault="007B2765" w:rsidP="00A5638D">
            <w:pPr>
              <w:rPr>
                <w:b/>
                <w:color w:val="FFFFFF" w:themeColor="background1"/>
              </w:rPr>
            </w:pPr>
            <w:r w:rsidRPr="007B2765">
              <w:rPr>
                <w:b/>
                <w:color w:val="FFFFFF" w:themeColor="background1"/>
              </w:rPr>
              <w:t>Date:</w:t>
            </w:r>
          </w:p>
        </w:tc>
      </w:tr>
      <w:tr w:rsidR="007B2765" w:rsidTr="009C0ACE">
        <w:trPr>
          <w:trHeight w:val="454"/>
        </w:trPr>
        <w:tc>
          <w:tcPr>
            <w:tcW w:w="2000" w:type="pct"/>
          </w:tcPr>
          <w:p w:rsidR="007B2765" w:rsidRDefault="007B2765" w:rsidP="00A5638D"/>
          <w:p w:rsidR="00F21B59" w:rsidRDefault="00F21B59" w:rsidP="00A5638D"/>
          <w:p w:rsidR="007907C9" w:rsidRDefault="007907C9" w:rsidP="00A5638D"/>
          <w:p w:rsidR="00F21B59" w:rsidRPr="007B2765" w:rsidRDefault="00F21B59" w:rsidP="00A5638D"/>
        </w:tc>
        <w:tc>
          <w:tcPr>
            <w:tcW w:w="3000" w:type="pct"/>
          </w:tcPr>
          <w:p w:rsidR="007B2765" w:rsidRPr="007B2765" w:rsidRDefault="007B2765" w:rsidP="00A5638D"/>
        </w:tc>
      </w:tr>
      <w:tr w:rsidR="007B2765" w:rsidTr="009C0ACE">
        <w:trPr>
          <w:trHeight w:val="454"/>
        </w:trPr>
        <w:tc>
          <w:tcPr>
            <w:tcW w:w="2000" w:type="pct"/>
            <w:shd w:val="clear" w:color="auto" w:fill="4472C4" w:themeFill="accent1"/>
          </w:tcPr>
          <w:p w:rsidR="007B2765" w:rsidRPr="00B449DE" w:rsidRDefault="007B2765" w:rsidP="00A5638D">
            <w:pPr>
              <w:rPr>
                <w:b/>
                <w:color w:val="FFFFFF" w:themeColor="background1"/>
              </w:rPr>
            </w:pPr>
            <w:r w:rsidRPr="00B449DE">
              <w:rPr>
                <w:b/>
                <w:color w:val="FFFFFF" w:themeColor="background1"/>
              </w:rPr>
              <w:t xml:space="preserve">Signature of Contractor collecting fob: </w:t>
            </w:r>
          </w:p>
          <w:p w:rsidR="00A5638D" w:rsidRPr="00B449DE" w:rsidRDefault="00A5638D" w:rsidP="00A5638D">
            <w:pPr>
              <w:rPr>
                <w:b/>
                <w:color w:val="FFFFFF" w:themeColor="background1"/>
              </w:rPr>
            </w:pPr>
          </w:p>
          <w:p w:rsidR="007B2765" w:rsidRPr="00B449DE" w:rsidRDefault="007B2765" w:rsidP="00A5638D">
            <w:pPr>
              <w:rPr>
                <w:b/>
                <w:color w:val="FFFFFF" w:themeColor="background1"/>
              </w:rPr>
            </w:pPr>
            <w:r w:rsidRPr="00B449DE">
              <w:rPr>
                <w:b/>
                <w:color w:val="FFFFFF" w:themeColor="background1"/>
              </w:rPr>
              <w:t>Note – contractors must return fob at the end of the works otherwise a charge may be levied</w:t>
            </w:r>
          </w:p>
          <w:p w:rsidR="007B2765" w:rsidRPr="00B449DE" w:rsidRDefault="007B2765" w:rsidP="00A5638D">
            <w:pPr>
              <w:rPr>
                <w:b/>
                <w:color w:val="FFFFFF" w:themeColor="background1"/>
              </w:rPr>
            </w:pPr>
          </w:p>
        </w:tc>
        <w:tc>
          <w:tcPr>
            <w:tcW w:w="3000" w:type="pct"/>
            <w:shd w:val="clear" w:color="auto" w:fill="4472C4" w:themeFill="accent1"/>
          </w:tcPr>
          <w:p w:rsidR="007B2765" w:rsidRPr="00B449DE" w:rsidRDefault="007B2765" w:rsidP="00A5638D">
            <w:pPr>
              <w:rPr>
                <w:b/>
                <w:color w:val="FFFFFF" w:themeColor="background1"/>
              </w:rPr>
            </w:pPr>
            <w:r w:rsidRPr="00B449DE">
              <w:rPr>
                <w:b/>
                <w:color w:val="FFFFFF" w:themeColor="background1"/>
              </w:rPr>
              <w:t>Date:</w:t>
            </w:r>
          </w:p>
        </w:tc>
      </w:tr>
      <w:tr w:rsidR="007B2765" w:rsidTr="009C0ACE">
        <w:trPr>
          <w:trHeight w:val="454"/>
        </w:trPr>
        <w:tc>
          <w:tcPr>
            <w:tcW w:w="2000" w:type="pct"/>
          </w:tcPr>
          <w:p w:rsidR="007B2765" w:rsidRDefault="007B2765" w:rsidP="00A5638D"/>
          <w:p w:rsidR="00F21B59" w:rsidRDefault="00F21B59" w:rsidP="00A5638D"/>
          <w:p w:rsidR="00F21B59" w:rsidRDefault="00F21B59" w:rsidP="00A5638D"/>
          <w:p w:rsidR="00F21B59" w:rsidRPr="007B2765" w:rsidRDefault="00F21B59" w:rsidP="00A5638D"/>
        </w:tc>
        <w:tc>
          <w:tcPr>
            <w:tcW w:w="3000" w:type="pct"/>
          </w:tcPr>
          <w:p w:rsidR="007B2765" w:rsidRPr="007B2765" w:rsidRDefault="007B2765" w:rsidP="00A5638D"/>
        </w:tc>
      </w:tr>
      <w:tr w:rsidR="007B2765" w:rsidTr="009C0ACE">
        <w:trPr>
          <w:trHeight w:val="454"/>
        </w:trPr>
        <w:tc>
          <w:tcPr>
            <w:tcW w:w="2000" w:type="pct"/>
          </w:tcPr>
          <w:p w:rsidR="007B2765" w:rsidRPr="007B2765" w:rsidRDefault="007B2765" w:rsidP="00A5638D">
            <w:r w:rsidRPr="007B2765">
              <w:t>Initials from DLO Helpdesk to confirm;</w:t>
            </w:r>
          </w:p>
          <w:p w:rsidR="007B2765" w:rsidRPr="007B2765" w:rsidRDefault="007B2765" w:rsidP="00A5638D">
            <w:r w:rsidRPr="007B2765">
              <w:t>Receipt of fob</w:t>
            </w:r>
          </w:p>
          <w:p w:rsidR="007B2765" w:rsidRPr="007B2765" w:rsidRDefault="007B2765" w:rsidP="00A5638D">
            <w:r w:rsidRPr="007B2765">
              <w:t>Paperwork scanned and saved</w:t>
            </w:r>
          </w:p>
          <w:p w:rsidR="007B2765" w:rsidRPr="007B2765" w:rsidRDefault="007B2765" w:rsidP="00A5638D">
            <w:r w:rsidRPr="007B2765">
              <w:t>Access system updated</w:t>
            </w:r>
          </w:p>
        </w:tc>
        <w:tc>
          <w:tcPr>
            <w:tcW w:w="3000" w:type="pct"/>
          </w:tcPr>
          <w:p w:rsidR="007B2765" w:rsidRPr="007B2765" w:rsidRDefault="007B2765" w:rsidP="00A5638D"/>
        </w:tc>
      </w:tr>
    </w:tbl>
    <w:p w:rsidR="007B2765" w:rsidRPr="00E73C59" w:rsidRDefault="007B2765" w:rsidP="00E73C59">
      <w:pPr>
        <w:rPr>
          <w:rFonts w:cs="Arial"/>
          <w:sz w:val="20"/>
          <w:szCs w:val="20"/>
        </w:rPr>
      </w:pPr>
    </w:p>
    <w:p w:rsidR="00E73C59" w:rsidRPr="00E73C59" w:rsidRDefault="00E73C59">
      <w:pPr>
        <w:ind w:left="0"/>
        <w:rPr>
          <w:rFonts w:cs="Arial"/>
          <w:sz w:val="20"/>
          <w:szCs w:val="20"/>
        </w:rPr>
      </w:pPr>
    </w:p>
    <w:bookmarkEnd w:id="1"/>
    <w:bookmarkEnd w:id="2"/>
    <w:bookmarkEnd w:id="3"/>
    <w:bookmarkEnd w:id="4"/>
    <w:bookmarkEnd w:id="5"/>
    <w:p w:rsidR="000366A3" w:rsidRPr="00A91352" w:rsidRDefault="000366A3" w:rsidP="00A91352">
      <w:pPr>
        <w:numPr>
          <w:ilvl w:val="0"/>
          <w:numId w:val="14"/>
        </w:numPr>
        <w:ind w:left="567" w:firstLine="0"/>
        <w:rPr>
          <w:b/>
          <w:color w:val="FFFFFF" w:themeColor="background1"/>
          <w:szCs w:val="22"/>
        </w:rPr>
      </w:pPr>
    </w:p>
    <w:sectPr w:rsidR="000366A3" w:rsidRPr="00A91352" w:rsidSect="00646A5B">
      <w:headerReference w:type="default" r:id="rId13"/>
      <w:footerReference w:type="default" r:id="rId14"/>
      <w:headerReference w:type="first" r:id="rId15"/>
      <w:pgSz w:w="11900" w:h="16840"/>
      <w:pgMar w:top="3582" w:right="1246" w:bottom="1440" w:left="58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C88" w:rsidRDefault="00DE6C88" w:rsidP="002E5497">
      <w:r>
        <w:separator/>
      </w:r>
    </w:p>
  </w:endnote>
  <w:endnote w:type="continuationSeparator" w:id="0">
    <w:p w:rsidR="00DE6C88" w:rsidRDefault="00DE6C88" w:rsidP="002E5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undrySterling-Book">
    <w:panose1 w:val="00000400000000000000"/>
    <w:charset w:val="00"/>
    <w:family w:val="auto"/>
    <w:pitch w:val="variable"/>
    <w:sig w:usb0="800000A7" w:usb1="0000004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A5B" w:rsidRDefault="00646A5B">
    <w:pPr>
      <w:pStyle w:val="Footer"/>
    </w:pPr>
    <w:r>
      <w:rPr>
        <w:noProof/>
        <w:lang w:eastAsia="en-GB"/>
      </w:rPr>
      <w:drawing>
        <wp:anchor distT="0" distB="0" distL="114300" distR="114300" simplePos="0" relativeHeight="251731968" behindDoc="0" locked="0" layoutInCell="1" allowOverlap="1" wp14:anchorId="00EB18BA" wp14:editId="562058C2">
          <wp:simplePos x="0" y="0"/>
          <wp:positionH relativeFrom="column">
            <wp:posOffset>228600</wp:posOffset>
          </wp:positionH>
          <wp:positionV relativeFrom="paragraph">
            <wp:posOffset>-1116330</wp:posOffset>
          </wp:positionV>
          <wp:extent cx="993140" cy="110871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CSE Hallmark positive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140" cy="1108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2AA" w:rsidRPr="00DA043E" w:rsidRDefault="002A12AA" w:rsidP="002A12AA">
    <w:pPr>
      <w:pStyle w:val="Footer"/>
      <w:rPr>
        <w:sz w:val="16"/>
        <w:szCs w:val="16"/>
      </w:rPr>
    </w:pPr>
    <w:r w:rsidRPr="00DA043E">
      <w:rPr>
        <w:sz w:val="16"/>
        <w:szCs w:val="16"/>
      </w:rPr>
      <w:fldChar w:fldCharType="begin"/>
    </w:r>
    <w:r w:rsidRPr="00DA043E">
      <w:rPr>
        <w:sz w:val="16"/>
        <w:szCs w:val="16"/>
      </w:rPr>
      <w:instrText xml:space="preserve"> FILENAME \p \* MERGEFORMAT </w:instrText>
    </w:r>
    <w:r w:rsidRPr="00DA043E">
      <w:rPr>
        <w:sz w:val="16"/>
        <w:szCs w:val="16"/>
      </w:rPr>
      <w:fldChar w:fldCharType="separate"/>
    </w:r>
    <w:r w:rsidR="00940FF2">
      <w:rPr>
        <w:noProof/>
        <w:sz w:val="16"/>
        <w:szCs w:val="16"/>
      </w:rPr>
      <w:t>\\CON-USERSVR06\Home$\oues0009\Desktop\Plantroom Access Request Form.docx</w:t>
    </w:r>
    <w:r w:rsidRPr="00DA043E">
      <w:rPr>
        <w:sz w:val="16"/>
        <w:szCs w:val="16"/>
      </w:rPr>
      <w:fldChar w:fldCharType="end"/>
    </w:r>
  </w:p>
  <w:p w:rsidR="002A12AA" w:rsidRDefault="002A12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A5B" w:rsidRDefault="00646A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C88" w:rsidRDefault="00DE6C88" w:rsidP="002E5497">
      <w:r>
        <w:separator/>
      </w:r>
    </w:p>
  </w:footnote>
  <w:footnote w:type="continuationSeparator" w:id="0">
    <w:p w:rsidR="00DE6C88" w:rsidRDefault="00DE6C88" w:rsidP="002E5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503" w:rsidRDefault="00203503" w:rsidP="00C6617A">
    <w:pPr>
      <w:pStyle w:val="Header"/>
    </w:pPr>
    <w:r>
      <w:rPr>
        <w:noProof/>
        <w:lang w:eastAsia="en-GB"/>
      </w:rPr>
      <w:drawing>
        <wp:anchor distT="0" distB="0" distL="114300" distR="114300" simplePos="0" relativeHeight="251706368" behindDoc="1" locked="0" layoutInCell="1" allowOverlap="1" wp14:anchorId="00552F53" wp14:editId="3BD5D5ED">
          <wp:simplePos x="0" y="0"/>
          <wp:positionH relativeFrom="column">
            <wp:posOffset>-357686</wp:posOffset>
          </wp:positionH>
          <wp:positionV relativeFrom="page">
            <wp:posOffset>-1</wp:posOffset>
          </wp:positionV>
          <wp:extent cx="7577912" cy="10711543"/>
          <wp:effectExtent l="0" t="0" r="4445" b="0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Text cover tirer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517" cy="10713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29920" behindDoc="1" locked="0" layoutInCell="1" allowOverlap="1" wp14:anchorId="4D0DFA45" wp14:editId="23F73FB4">
              <wp:simplePos x="0" y="0"/>
              <wp:positionH relativeFrom="column">
                <wp:posOffset>0</wp:posOffset>
              </wp:positionH>
              <wp:positionV relativeFrom="paragraph">
                <wp:posOffset>897164</wp:posOffset>
              </wp:positionV>
              <wp:extent cx="5347607" cy="712470"/>
              <wp:effectExtent l="0" t="0" r="0" b="0"/>
              <wp:wrapNone/>
              <wp:docPr id="89" name="Text Box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7607" cy="712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03503" w:rsidRPr="004C55AF" w:rsidRDefault="00203503" w:rsidP="004C55AF">
                          <w:pPr>
                            <w:ind w:left="397"/>
                            <w:rPr>
                              <w:color w:val="002060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2060"/>
                              <w:sz w:val="56"/>
                              <w:szCs w:val="56"/>
                            </w:rPr>
                            <w:t>ESTATES SERVICES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0DFA45" id="_x0000_t202" coordsize="21600,21600" o:spt="202" path="m,l,21600r21600,l21600,xe">
              <v:stroke joinstyle="miter"/>
              <v:path gradientshapeok="t" o:connecttype="rect"/>
            </v:shapetype>
            <v:shape id="Text Box 89" o:spid="_x0000_s1026" type="#_x0000_t202" style="position:absolute;left:0;text-align:left;margin-left:0;margin-top:70.65pt;width:421.05pt;height:56.1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" filled="f" stroked="f" strokeweight=".5pt">
              <v:textbox>
                <w:txbxContent>
                  <w:p w:rsidR="00203503" w:rsidRPr="004C55AF" w:rsidRDefault="00203503" w:rsidP="004C55AF">
                    <w:pPr>
                      <w:ind w:left="397"/>
                      <w:rPr>
                        <w:color w:val="002060"/>
                        <w:sz w:val="56"/>
                        <w:szCs w:val="56"/>
                      </w:rPr>
                    </w:pPr>
                    <w:r>
                      <w:rPr>
                        <w:color w:val="002060"/>
                        <w:sz w:val="56"/>
                        <w:szCs w:val="56"/>
                      </w:rPr>
                      <w:t>ESTATES SERVICES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503" w:rsidRPr="00E73C59" w:rsidRDefault="00203503" w:rsidP="00E73C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A5B" w:rsidRDefault="00646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97C24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77E5B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CCE5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C9C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B6F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FCFC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BC1F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6C16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AE6A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A83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DD6719"/>
    <w:multiLevelType w:val="hybridMultilevel"/>
    <w:tmpl w:val="DA28C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F67A7"/>
    <w:multiLevelType w:val="hybridMultilevel"/>
    <w:tmpl w:val="A7088EAC"/>
    <w:lvl w:ilvl="0" w:tplc="C374EEAA">
      <w:start w:val="1"/>
      <w:numFmt w:val="decimal"/>
      <w:pStyle w:val="Bulletpoints-numbered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590432D3"/>
    <w:multiLevelType w:val="multilevel"/>
    <w:tmpl w:val="30F47AEA"/>
    <w:lvl w:ilvl="0">
      <w:start w:val="1"/>
      <w:numFmt w:val="decimal"/>
      <w:pStyle w:val="Style1"/>
      <w:lvlText w:val="%1"/>
      <w:lvlJc w:val="left"/>
      <w:pPr>
        <w:ind w:left="1694" w:hanging="560"/>
      </w:pPr>
      <w:rPr>
        <w:rFonts w:hint="default"/>
      </w:rPr>
    </w:lvl>
    <w:lvl w:ilvl="1">
      <w:start w:val="1"/>
      <w:numFmt w:val="decimal"/>
      <w:pStyle w:val="Contentssection"/>
      <w:isLgl/>
      <w:lvlText w:val="%1.%2"/>
      <w:lvlJc w:val="left"/>
      <w:pPr>
        <w:ind w:left="241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14" w:hanging="1800"/>
      </w:pPr>
      <w:rPr>
        <w:rFonts w:hint="default"/>
      </w:rPr>
    </w:lvl>
  </w:abstractNum>
  <w:abstractNum w:abstractNumId="13" w15:restartNumberingAfterBreak="0">
    <w:nsid w:val="5A246D90"/>
    <w:multiLevelType w:val="hybridMultilevel"/>
    <w:tmpl w:val="6E541B9E"/>
    <w:lvl w:ilvl="0" w:tplc="C3144BC0">
      <w:start w:val="1"/>
      <w:numFmt w:val="bullet"/>
      <w:pStyle w:val="Bulletpoint-square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C88"/>
    <w:rsid w:val="00000634"/>
    <w:rsid w:val="000130DB"/>
    <w:rsid w:val="00015B1A"/>
    <w:rsid w:val="000205B3"/>
    <w:rsid w:val="000366A3"/>
    <w:rsid w:val="000458BE"/>
    <w:rsid w:val="00100864"/>
    <w:rsid w:val="00124A46"/>
    <w:rsid w:val="00147ABD"/>
    <w:rsid w:val="0016143D"/>
    <w:rsid w:val="00162FA0"/>
    <w:rsid w:val="00166574"/>
    <w:rsid w:val="00167C65"/>
    <w:rsid w:val="001A43CA"/>
    <w:rsid w:val="001B1769"/>
    <w:rsid w:val="001B6272"/>
    <w:rsid w:val="00203503"/>
    <w:rsid w:val="00211EBB"/>
    <w:rsid w:val="00214936"/>
    <w:rsid w:val="002308B8"/>
    <w:rsid w:val="00266FD8"/>
    <w:rsid w:val="002815D5"/>
    <w:rsid w:val="00281AAA"/>
    <w:rsid w:val="002A12AA"/>
    <w:rsid w:val="002E5497"/>
    <w:rsid w:val="002E5A95"/>
    <w:rsid w:val="002E5B19"/>
    <w:rsid w:val="00372CD5"/>
    <w:rsid w:val="00384E11"/>
    <w:rsid w:val="003D4F05"/>
    <w:rsid w:val="003D5A3A"/>
    <w:rsid w:val="003D79E1"/>
    <w:rsid w:val="004106B4"/>
    <w:rsid w:val="0043452A"/>
    <w:rsid w:val="00451938"/>
    <w:rsid w:val="00462C51"/>
    <w:rsid w:val="00466621"/>
    <w:rsid w:val="00473996"/>
    <w:rsid w:val="004A110C"/>
    <w:rsid w:val="004A6F9A"/>
    <w:rsid w:val="004B4898"/>
    <w:rsid w:val="004C55AF"/>
    <w:rsid w:val="004D0979"/>
    <w:rsid w:val="004D2A5D"/>
    <w:rsid w:val="004E7786"/>
    <w:rsid w:val="005228E1"/>
    <w:rsid w:val="00536E9A"/>
    <w:rsid w:val="0054509D"/>
    <w:rsid w:val="00580500"/>
    <w:rsid w:val="00586744"/>
    <w:rsid w:val="005D5863"/>
    <w:rsid w:val="005D5A1C"/>
    <w:rsid w:val="005E73EB"/>
    <w:rsid w:val="006456D3"/>
    <w:rsid w:val="00646A5B"/>
    <w:rsid w:val="006638CA"/>
    <w:rsid w:val="00694C0C"/>
    <w:rsid w:val="006A0B47"/>
    <w:rsid w:val="006A2DAF"/>
    <w:rsid w:val="006B01E0"/>
    <w:rsid w:val="006B1565"/>
    <w:rsid w:val="006C17F0"/>
    <w:rsid w:val="006D0330"/>
    <w:rsid w:val="006E6A49"/>
    <w:rsid w:val="007147A1"/>
    <w:rsid w:val="007907C9"/>
    <w:rsid w:val="007B2765"/>
    <w:rsid w:val="007B3B2F"/>
    <w:rsid w:val="007B4A48"/>
    <w:rsid w:val="007C1765"/>
    <w:rsid w:val="007C3856"/>
    <w:rsid w:val="007C5C87"/>
    <w:rsid w:val="007D5803"/>
    <w:rsid w:val="007E6428"/>
    <w:rsid w:val="00824845"/>
    <w:rsid w:val="008442D2"/>
    <w:rsid w:val="00845891"/>
    <w:rsid w:val="008652AA"/>
    <w:rsid w:val="008B31F6"/>
    <w:rsid w:val="008B5C34"/>
    <w:rsid w:val="008C7424"/>
    <w:rsid w:val="008D725D"/>
    <w:rsid w:val="00905FCC"/>
    <w:rsid w:val="00940FF2"/>
    <w:rsid w:val="00967BAC"/>
    <w:rsid w:val="009A3B5C"/>
    <w:rsid w:val="009B14DB"/>
    <w:rsid w:val="009C0ACE"/>
    <w:rsid w:val="009C7CEE"/>
    <w:rsid w:val="009D46C0"/>
    <w:rsid w:val="00A07720"/>
    <w:rsid w:val="00A207F7"/>
    <w:rsid w:val="00A5638D"/>
    <w:rsid w:val="00A91352"/>
    <w:rsid w:val="00A93696"/>
    <w:rsid w:val="00AE6961"/>
    <w:rsid w:val="00AF28D9"/>
    <w:rsid w:val="00B023E1"/>
    <w:rsid w:val="00B449DE"/>
    <w:rsid w:val="00B54E24"/>
    <w:rsid w:val="00B6061C"/>
    <w:rsid w:val="00BB2908"/>
    <w:rsid w:val="00BC718A"/>
    <w:rsid w:val="00C04948"/>
    <w:rsid w:val="00C22B3A"/>
    <w:rsid w:val="00C279A6"/>
    <w:rsid w:val="00C57C33"/>
    <w:rsid w:val="00C6617A"/>
    <w:rsid w:val="00C6718A"/>
    <w:rsid w:val="00C77805"/>
    <w:rsid w:val="00C91404"/>
    <w:rsid w:val="00C93DCB"/>
    <w:rsid w:val="00CA0A3D"/>
    <w:rsid w:val="00CC088C"/>
    <w:rsid w:val="00CD1560"/>
    <w:rsid w:val="00CF4857"/>
    <w:rsid w:val="00D13D2A"/>
    <w:rsid w:val="00D35C8F"/>
    <w:rsid w:val="00D6608E"/>
    <w:rsid w:val="00DB06AF"/>
    <w:rsid w:val="00DE6C88"/>
    <w:rsid w:val="00E06743"/>
    <w:rsid w:val="00E21879"/>
    <w:rsid w:val="00E27EC5"/>
    <w:rsid w:val="00E30D7E"/>
    <w:rsid w:val="00E54AF8"/>
    <w:rsid w:val="00E63643"/>
    <w:rsid w:val="00E712D9"/>
    <w:rsid w:val="00E73C59"/>
    <w:rsid w:val="00E91756"/>
    <w:rsid w:val="00EB563C"/>
    <w:rsid w:val="00EC4C53"/>
    <w:rsid w:val="00F17C7C"/>
    <w:rsid w:val="00F21B59"/>
    <w:rsid w:val="00F325A0"/>
    <w:rsid w:val="00F54F29"/>
    <w:rsid w:val="00F6711D"/>
    <w:rsid w:val="00F67DE5"/>
    <w:rsid w:val="00F95590"/>
    <w:rsid w:val="00FF2F5B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B3991F2-649C-49B9-A571-8627C25C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copy"/>
    <w:qFormat/>
    <w:rsid w:val="00F54F29"/>
    <w:pPr>
      <w:ind w:left="567"/>
    </w:pPr>
    <w:rPr>
      <w:rFonts w:ascii="FoundrySterling-Book" w:hAnsi="FoundrySterling-Book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C51"/>
    <w:pPr>
      <w:keepNext/>
      <w:keepLines/>
      <w:spacing w:before="240"/>
      <w:outlineLvl w:val="0"/>
    </w:pPr>
    <w:rPr>
      <w:rFonts w:eastAsiaTheme="majorEastAsia" w:cstheme="majorBidi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634"/>
    <w:pPr>
      <w:keepNext/>
      <w:keepLines/>
      <w:spacing w:before="4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0B47"/>
    <w:pPr>
      <w:keepNext/>
      <w:keepLines/>
      <w:spacing w:before="40"/>
      <w:outlineLvl w:val="2"/>
    </w:pPr>
    <w:rPr>
      <w:rFonts w:eastAsiaTheme="majorEastAsia" w:cstheme="majorBidi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8B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54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497"/>
  </w:style>
  <w:style w:type="paragraph" w:styleId="Footer">
    <w:name w:val="footer"/>
    <w:basedOn w:val="Normal"/>
    <w:link w:val="FooterChar"/>
    <w:unhideWhenUsed/>
    <w:rsid w:val="002E54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E5497"/>
  </w:style>
  <w:style w:type="paragraph" w:styleId="BalloonText">
    <w:name w:val="Balloon Text"/>
    <w:basedOn w:val="Normal"/>
    <w:link w:val="BalloonTextChar"/>
    <w:uiPriority w:val="99"/>
    <w:semiHidden/>
    <w:unhideWhenUsed/>
    <w:rsid w:val="002E549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497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C66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C6617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617A"/>
    <w:pPr>
      <w:ind w:left="720"/>
      <w:contextualSpacing/>
    </w:pPr>
  </w:style>
  <w:style w:type="paragraph" w:customStyle="1" w:styleId="Style1">
    <w:name w:val="Style1"/>
    <w:basedOn w:val="ListParagraph"/>
    <w:qFormat/>
    <w:rsid w:val="00C6617A"/>
    <w:pPr>
      <w:numPr>
        <w:numId w:val="1"/>
      </w:numPr>
      <w:tabs>
        <w:tab w:val="left" w:pos="1701"/>
      </w:tabs>
    </w:pPr>
    <w:rPr>
      <w:b/>
    </w:rPr>
  </w:style>
  <w:style w:type="paragraph" w:customStyle="1" w:styleId="Contentssection">
    <w:name w:val="Contents section"/>
    <w:basedOn w:val="ListParagraph"/>
    <w:next w:val="Normal"/>
    <w:qFormat/>
    <w:rsid w:val="00C6617A"/>
    <w:pPr>
      <w:numPr>
        <w:ilvl w:val="1"/>
        <w:numId w:val="1"/>
      </w:numPr>
      <w:tabs>
        <w:tab w:val="left" w:pos="1701"/>
        <w:tab w:val="left" w:pos="2410"/>
      </w:tabs>
    </w:pPr>
    <w:rPr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30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30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30DB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015B1A"/>
  </w:style>
  <w:style w:type="character" w:customStyle="1" w:styleId="Heading1Char">
    <w:name w:val="Heading 1 Char"/>
    <w:basedOn w:val="DefaultParagraphFont"/>
    <w:link w:val="Heading1"/>
    <w:uiPriority w:val="9"/>
    <w:rsid w:val="00462C51"/>
    <w:rPr>
      <w:rFonts w:ascii="FoundrySterling-Book" w:eastAsiaTheme="majorEastAsia" w:hAnsi="FoundrySterling-Book" w:cstheme="majorBidi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0634"/>
    <w:rPr>
      <w:rFonts w:ascii="FoundrySterling-Book" w:eastAsiaTheme="majorEastAsia" w:hAnsi="FoundrySterling-Book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0B47"/>
    <w:rPr>
      <w:rFonts w:ascii="FoundrySterling-Book" w:eastAsiaTheme="majorEastAsia" w:hAnsi="FoundrySterling-Book" w:cstheme="majorBidi"/>
      <w:sz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6A0B47"/>
    <w:pPr>
      <w:spacing w:before="480" w:line="276" w:lineRule="auto"/>
      <w:ind w:left="0"/>
      <w:outlineLvl w:val="9"/>
    </w:pPr>
    <w:rPr>
      <w:rFonts w:asciiTheme="majorHAnsi" w:hAnsiTheme="majorHAnsi"/>
      <w:b/>
      <w:bCs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E73EB"/>
    <w:pPr>
      <w:spacing w:before="120"/>
    </w:pPr>
    <w:rPr>
      <w:b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E73EB"/>
    <w:pPr>
      <w:spacing w:before="120"/>
      <w:ind w:left="851"/>
    </w:pPr>
    <w:rPr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D0330"/>
    <w:pPr>
      <w:ind w:left="1191"/>
    </w:pPr>
    <w:rPr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A0B47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A0B47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A0B47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A0B47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A0B47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A0B47"/>
    <w:pPr>
      <w:ind w:left="1920"/>
    </w:pPr>
    <w:rPr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8B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ectionDescriptor">
    <w:name w:val="Section Descriptor"/>
    <w:basedOn w:val="Normal"/>
    <w:qFormat/>
    <w:rsid w:val="006A2DAF"/>
    <w:rPr>
      <w:sz w:val="32"/>
    </w:rPr>
  </w:style>
  <w:style w:type="paragraph" w:customStyle="1" w:styleId="Calloutbox-black">
    <w:name w:val="Call out box - black"/>
    <w:basedOn w:val="Normal"/>
    <w:qFormat/>
    <w:rsid w:val="006A2DAF"/>
    <w:pPr>
      <w:autoSpaceDE w:val="0"/>
      <w:autoSpaceDN w:val="0"/>
      <w:adjustRightInd w:val="0"/>
      <w:jc w:val="center"/>
    </w:pPr>
    <w:rPr>
      <w:rFonts w:cs="Times New Roman"/>
      <w:b/>
      <w:lang w:val="en-US"/>
    </w:rPr>
  </w:style>
  <w:style w:type="paragraph" w:customStyle="1" w:styleId="Calloutbox-white">
    <w:name w:val="Call out box - white"/>
    <w:basedOn w:val="Normal"/>
    <w:qFormat/>
    <w:rsid w:val="006A2DAF"/>
    <w:pPr>
      <w:autoSpaceDE w:val="0"/>
      <w:autoSpaceDN w:val="0"/>
      <w:adjustRightInd w:val="0"/>
      <w:jc w:val="center"/>
    </w:pPr>
    <w:rPr>
      <w:rFonts w:cs="Times New Roman"/>
      <w:b/>
      <w:color w:val="FFFFFF" w:themeColor="background1"/>
      <w:lang w:val="en-US"/>
    </w:rPr>
  </w:style>
  <w:style w:type="paragraph" w:customStyle="1" w:styleId="Bulletpoint-square">
    <w:name w:val="Bullet point - square"/>
    <w:basedOn w:val="ListParagraph"/>
    <w:qFormat/>
    <w:rsid w:val="006A2DAF"/>
    <w:pPr>
      <w:numPr>
        <w:numId w:val="3"/>
      </w:numPr>
      <w:autoSpaceDE w:val="0"/>
      <w:autoSpaceDN w:val="0"/>
      <w:adjustRightInd w:val="0"/>
      <w:ind w:left="993" w:hanging="426"/>
    </w:pPr>
    <w:rPr>
      <w:rFonts w:cs="Times New Roman"/>
      <w:i/>
      <w:color w:val="000000"/>
      <w:szCs w:val="22"/>
      <w:lang w:val="en-US"/>
    </w:rPr>
  </w:style>
  <w:style w:type="paragraph" w:customStyle="1" w:styleId="Bulletpoints-numbered">
    <w:name w:val="Bullet points - numbered"/>
    <w:basedOn w:val="ListParagraph"/>
    <w:qFormat/>
    <w:rsid w:val="006A2DAF"/>
    <w:pPr>
      <w:numPr>
        <w:numId w:val="2"/>
      </w:numPr>
      <w:autoSpaceDE w:val="0"/>
      <w:autoSpaceDN w:val="0"/>
      <w:adjustRightInd w:val="0"/>
      <w:ind w:left="993" w:hanging="426"/>
    </w:pPr>
    <w:rPr>
      <w:rFonts w:cs="Times New Roman"/>
      <w:i/>
      <w:color w:val="000000"/>
      <w:szCs w:val="22"/>
      <w:lang w:val="en-US"/>
    </w:rPr>
  </w:style>
  <w:style w:type="paragraph" w:customStyle="1" w:styleId="Pulloutparagraph">
    <w:name w:val="Pull out paragraph"/>
    <w:basedOn w:val="Normal"/>
    <w:qFormat/>
    <w:rsid w:val="006A2DAF"/>
    <w:pPr>
      <w:autoSpaceDE w:val="0"/>
      <w:autoSpaceDN w:val="0"/>
      <w:adjustRightInd w:val="0"/>
    </w:pPr>
    <w:rPr>
      <w:rFonts w:cs="Times New Roman"/>
      <w:color w:val="002147"/>
      <w:sz w:val="30"/>
      <w:szCs w:val="30"/>
      <w:lang w:val="en-US"/>
    </w:rPr>
  </w:style>
  <w:style w:type="paragraph" w:customStyle="1" w:styleId="Imagecaption">
    <w:name w:val="Image caption"/>
    <w:basedOn w:val="Normal"/>
    <w:qFormat/>
    <w:rsid w:val="006A2DAF"/>
    <w:pPr>
      <w:jc w:val="right"/>
    </w:pPr>
    <w:rPr>
      <w:rFonts w:cs="Times New Roman"/>
      <w:sz w:val="18"/>
      <w:szCs w:val="18"/>
      <w:lang w:val="en-US"/>
    </w:rPr>
  </w:style>
  <w:style w:type="paragraph" w:customStyle="1" w:styleId="Highlighttext-boldblack">
    <w:name w:val="Highlight text - bold black"/>
    <w:basedOn w:val="Normal"/>
    <w:qFormat/>
    <w:rsid w:val="00266FD8"/>
    <w:pPr>
      <w:autoSpaceDE w:val="0"/>
      <w:autoSpaceDN w:val="0"/>
      <w:adjustRightInd w:val="0"/>
    </w:pPr>
    <w:rPr>
      <w:rFonts w:cs="Times New Roman"/>
      <w:b/>
      <w:color w:val="000000"/>
      <w:szCs w:val="22"/>
      <w:lang w:val="en-US"/>
    </w:rPr>
  </w:style>
  <w:style w:type="paragraph" w:customStyle="1" w:styleId="Highlighttext-boldblue">
    <w:name w:val="Highlight text - bold blue"/>
    <w:basedOn w:val="Normal"/>
    <w:qFormat/>
    <w:rsid w:val="00266FD8"/>
    <w:pPr>
      <w:autoSpaceDE w:val="0"/>
      <w:autoSpaceDN w:val="0"/>
      <w:adjustRightInd w:val="0"/>
    </w:pPr>
    <w:rPr>
      <w:rFonts w:cs="Times New Roman"/>
      <w:b/>
      <w:color w:val="4891DC"/>
      <w:szCs w:val="22"/>
      <w:lang w:val="en-US"/>
    </w:rPr>
  </w:style>
  <w:style w:type="paragraph" w:customStyle="1" w:styleId="Sectionpageheading">
    <w:name w:val="Section page heading"/>
    <w:basedOn w:val="Heading1"/>
    <w:qFormat/>
    <w:rsid w:val="00266FD8"/>
  </w:style>
  <w:style w:type="paragraph" w:customStyle="1" w:styleId="Subheading">
    <w:name w:val="Sub heading"/>
    <w:basedOn w:val="Heading2"/>
    <w:qFormat/>
    <w:rsid w:val="00266FD8"/>
  </w:style>
  <w:style w:type="paragraph" w:customStyle="1" w:styleId="Subsubheading">
    <w:name w:val="Sub sub heading"/>
    <w:basedOn w:val="Heading3"/>
    <w:qFormat/>
    <w:rsid w:val="00266FD8"/>
    <w:rPr>
      <w:lang w:val="en-US"/>
    </w:rPr>
  </w:style>
  <w:style w:type="paragraph" w:customStyle="1" w:styleId="Footnote">
    <w:name w:val="Footnote"/>
    <w:basedOn w:val="FootnoteText"/>
    <w:qFormat/>
    <w:rsid w:val="00967BAC"/>
    <w:rPr>
      <w:sz w:val="16"/>
      <w:szCs w:val="16"/>
    </w:rPr>
  </w:style>
  <w:style w:type="paragraph" w:styleId="Revision">
    <w:name w:val="Revision"/>
    <w:hidden/>
    <w:uiPriority w:val="99"/>
    <w:semiHidden/>
    <w:rsid w:val="004B4898"/>
  </w:style>
  <w:style w:type="table" w:styleId="GridTable1Light-Accent1">
    <w:name w:val="Grid Table 1 Light Accent 1"/>
    <w:basedOn w:val="TableNormal"/>
    <w:uiPriority w:val="46"/>
    <w:rsid w:val="00E91756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0366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1">
    <w:name w:val="List Table 3 Accent 1"/>
    <w:basedOn w:val="TableNormal"/>
    <w:uiPriority w:val="48"/>
    <w:rsid w:val="000366A3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0366A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A91352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lo.accessrequest@admin.ox.ac.u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dmin.ox.ac.uk/councilsec/compliance/gdpr/privacynotices/staff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ON-USERSVR06\Home$\oues0009\Desktop\Word%20template%200907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386980-BA99-487B-82CF-A63946ACC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 09072019</Template>
  <TotalTime>0</TotalTime>
  <Pages>3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Rowley</dc:creator>
  <cp:keywords/>
  <dc:description/>
  <cp:lastModifiedBy>Charlene Rowley</cp:lastModifiedBy>
  <cp:revision>2</cp:revision>
  <cp:lastPrinted>2019-08-21T08:26:00Z</cp:lastPrinted>
  <dcterms:created xsi:type="dcterms:W3CDTF">2019-08-21T08:58:00Z</dcterms:created>
  <dcterms:modified xsi:type="dcterms:W3CDTF">2019-08-21T08:58:00Z</dcterms:modified>
</cp:coreProperties>
</file>